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07D1">
      <w:pPr>
        <w:shd w:val="clear" w:color="auto" w:fill="FFFFFF"/>
        <w:spacing w:line="322" w:lineRule="exact"/>
        <w:ind w:left="38" w:firstLine="619"/>
      </w:pPr>
      <w:r>
        <w:rPr>
          <w:rFonts w:ascii="Courier New" w:eastAsia="Times New Roman" w:hAnsi="Courier New"/>
          <w:spacing w:val="-5"/>
          <w:sz w:val="34"/>
          <w:szCs w:val="34"/>
        </w:rPr>
        <w:t>АДМИНИСТРАЦИЯ</w:t>
      </w:r>
      <w:r>
        <w:rPr>
          <w:rFonts w:ascii="Courier New" w:eastAsia="Times New Roman" w:hAnsi="Courier New" w:cs="Courier New"/>
          <w:spacing w:val="-5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5"/>
          <w:sz w:val="34"/>
          <w:szCs w:val="34"/>
        </w:rPr>
        <w:t>МУНИЦИПАЛЬНОГО</w:t>
      </w:r>
      <w:r>
        <w:rPr>
          <w:rFonts w:ascii="Courier New" w:eastAsia="Times New Roman" w:hAnsi="Courier New" w:cs="Courier New"/>
          <w:spacing w:val="-5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5"/>
          <w:sz w:val="34"/>
          <w:szCs w:val="34"/>
        </w:rPr>
        <w:t xml:space="preserve">ОБРАЗОВАНИЯ </w:t>
      </w:r>
      <w:r>
        <w:rPr>
          <w:rFonts w:ascii="Courier New" w:eastAsia="Times New Roman" w:hAnsi="Courier New"/>
          <w:spacing w:val="-18"/>
          <w:sz w:val="34"/>
          <w:szCs w:val="34"/>
        </w:rPr>
        <w:t>ДИГОРСКИЙ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РАЙОН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РЕСПУБЛИКИ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СЕВЕРНАЯ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ОСЕТИЯ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>-</w:t>
      </w:r>
      <w:r>
        <w:rPr>
          <w:rFonts w:ascii="Courier New" w:eastAsia="Times New Roman" w:hAnsi="Courier New"/>
          <w:spacing w:val="-18"/>
          <w:sz w:val="34"/>
          <w:szCs w:val="34"/>
        </w:rPr>
        <w:t>АЛАНИЯ</w:t>
      </w:r>
    </w:p>
    <w:p w:rsidR="00000000" w:rsidRDefault="00ED07D1">
      <w:pPr>
        <w:shd w:val="clear" w:color="auto" w:fill="FFFFFF"/>
        <w:spacing w:before="302" w:line="326" w:lineRule="exact"/>
        <w:ind w:left="38" w:firstLine="86"/>
      </w:pPr>
      <w:r>
        <w:rPr>
          <w:rFonts w:ascii="Courier New" w:eastAsia="Times New Roman" w:hAnsi="Courier New"/>
          <w:spacing w:val="-10"/>
          <w:sz w:val="34"/>
          <w:szCs w:val="34"/>
        </w:rPr>
        <w:t>ГЛАВА</w:t>
      </w:r>
      <w:r>
        <w:rPr>
          <w:rFonts w:ascii="Courier New" w:eastAsia="Times New Roman" w:hAnsi="Courier New" w:cs="Courier New"/>
          <w:spacing w:val="-1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0"/>
          <w:sz w:val="34"/>
          <w:szCs w:val="34"/>
        </w:rPr>
        <w:t>АДМИНИСТРАЦИИ</w:t>
      </w:r>
      <w:r>
        <w:rPr>
          <w:rFonts w:ascii="Courier New" w:eastAsia="Times New Roman" w:hAnsi="Courier New" w:cs="Courier New"/>
          <w:spacing w:val="-1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0"/>
          <w:sz w:val="34"/>
          <w:szCs w:val="34"/>
        </w:rPr>
        <w:t>МУНИЦИПАЛЬНОГО</w:t>
      </w:r>
      <w:r>
        <w:rPr>
          <w:rFonts w:ascii="Courier New" w:eastAsia="Times New Roman" w:hAnsi="Courier New" w:cs="Courier New"/>
          <w:spacing w:val="-1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0"/>
          <w:sz w:val="34"/>
          <w:szCs w:val="34"/>
        </w:rPr>
        <w:t xml:space="preserve">ОБРАЗОВАНИЯ </w:t>
      </w:r>
      <w:r>
        <w:rPr>
          <w:rFonts w:ascii="Courier New" w:eastAsia="Times New Roman" w:hAnsi="Courier New"/>
          <w:spacing w:val="-18"/>
          <w:sz w:val="34"/>
          <w:szCs w:val="34"/>
        </w:rPr>
        <w:t>ДИГОРСКИЙ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РАЙОН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РЕСПУБЛИКИ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СЕВЕРНАЯ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8"/>
          <w:sz w:val="34"/>
          <w:szCs w:val="34"/>
        </w:rPr>
        <w:t>ОСЕТИЯ</w:t>
      </w:r>
      <w:r>
        <w:rPr>
          <w:rFonts w:ascii="Courier New" w:eastAsia="Times New Roman" w:hAnsi="Courier New" w:cs="Courier New"/>
          <w:spacing w:val="-18"/>
          <w:sz w:val="34"/>
          <w:szCs w:val="34"/>
        </w:rPr>
        <w:t>-</w:t>
      </w:r>
      <w:r>
        <w:rPr>
          <w:rFonts w:ascii="Courier New" w:eastAsia="Times New Roman" w:hAnsi="Courier New"/>
          <w:spacing w:val="-18"/>
          <w:sz w:val="34"/>
          <w:szCs w:val="34"/>
        </w:rPr>
        <w:t>АЛАНИЯ</w:t>
      </w:r>
    </w:p>
    <w:p w:rsidR="00000000" w:rsidRDefault="00ED07D1">
      <w:pPr>
        <w:shd w:val="clear" w:color="auto" w:fill="FFFFFF"/>
        <w:spacing w:before="254"/>
        <w:ind w:right="29"/>
        <w:jc w:val="center"/>
      </w:pPr>
      <w:r>
        <w:rPr>
          <w:rFonts w:ascii="Courier New" w:eastAsia="Times New Roman" w:hAnsi="Courier New"/>
          <w:spacing w:val="-1"/>
          <w:sz w:val="34"/>
          <w:szCs w:val="34"/>
        </w:rPr>
        <w:t>ПОСТАНОВЛЕНИЕ</w:t>
      </w:r>
    </w:p>
    <w:p w:rsidR="00000000" w:rsidRDefault="00ED07D1">
      <w:pPr>
        <w:shd w:val="clear" w:color="auto" w:fill="FFFFFF"/>
        <w:tabs>
          <w:tab w:val="left" w:leader="underscore" w:pos="2789"/>
          <w:tab w:val="left" w:pos="6326"/>
        </w:tabs>
        <w:spacing w:before="1282"/>
      </w:pPr>
      <w:r>
        <w:rPr>
          <w:rFonts w:eastAsia="Times New Roman"/>
          <w:sz w:val="28"/>
          <w:szCs w:val="28"/>
        </w:rPr>
        <w:t xml:space="preserve">« </w:t>
      </w:r>
      <w:r>
        <w:rPr>
          <w:rFonts w:eastAsia="Times New Roman"/>
          <w:i/>
          <w:iCs/>
          <w:sz w:val="28"/>
          <w:szCs w:val="28"/>
          <w:u w:val="single"/>
        </w:rPr>
        <w:t>4</w:t>
      </w:r>
      <w:r w:rsidRPr="00ED07D1">
        <w:rPr>
          <w:rFonts w:eastAsia="Times New Roman"/>
          <w:i/>
          <w:iCs/>
          <w:sz w:val="28"/>
          <w:szCs w:val="28"/>
          <w:u w:val="single"/>
        </w:rPr>
        <w:t xml:space="preserve"> </w:t>
      </w:r>
      <w:r>
        <w:rPr>
          <w:rFonts w:eastAsia="Times New Roman"/>
          <w:sz w:val="28"/>
          <w:szCs w:val="28"/>
          <w:u w:val="single"/>
        </w:rPr>
        <w:t xml:space="preserve">» 02  </w:t>
      </w:r>
      <w:r>
        <w:rPr>
          <w:rFonts w:eastAsia="Times New Roman"/>
          <w:b/>
          <w:bCs/>
          <w:sz w:val="28"/>
          <w:szCs w:val="28"/>
        </w:rPr>
        <w:t xml:space="preserve">2010 г.                     №32                         </w:t>
      </w:r>
      <w:r>
        <w:rPr>
          <w:rFonts w:eastAsia="Times New Roman"/>
          <w:b/>
          <w:bCs/>
          <w:spacing w:val="-2"/>
          <w:sz w:val="28"/>
          <w:szCs w:val="28"/>
        </w:rPr>
        <w:t>г.Дигора</w:t>
      </w:r>
    </w:p>
    <w:p w:rsidR="00000000" w:rsidRDefault="00ED07D1">
      <w:pPr>
        <w:shd w:val="clear" w:color="auto" w:fill="FFFFFF"/>
        <w:spacing w:before="946" w:line="317" w:lineRule="exact"/>
        <w:ind w:right="3110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 внесении изменения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в штатное расписание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район.</w:t>
      </w:r>
    </w:p>
    <w:p w:rsidR="00000000" w:rsidRDefault="00ED07D1">
      <w:pPr>
        <w:shd w:val="clear" w:color="auto" w:fill="FFFFFF"/>
        <w:spacing w:before="634" w:line="322" w:lineRule="exact"/>
        <w:ind w:left="5" w:right="14" w:firstLine="696"/>
        <w:jc w:val="both"/>
      </w:pPr>
      <w:r>
        <w:rPr>
          <w:rFonts w:eastAsia="Times New Roman"/>
          <w:sz w:val="28"/>
          <w:szCs w:val="28"/>
        </w:rPr>
        <w:t xml:space="preserve">В целях </w:t>
      </w:r>
      <w:proofErr w:type="gramStart"/>
      <w:r>
        <w:rPr>
          <w:rFonts w:eastAsia="Times New Roman"/>
          <w:sz w:val="28"/>
          <w:szCs w:val="28"/>
        </w:rPr>
        <w:t>усиления руководящего состава аппарата Администрации муниципального образования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в соответствии со статьей </w:t>
      </w:r>
      <w:r>
        <w:rPr>
          <w:rFonts w:eastAsia="Times New Roman"/>
          <w:spacing w:val="-1"/>
          <w:sz w:val="28"/>
          <w:szCs w:val="28"/>
        </w:rPr>
        <w:t xml:space="preserve">39 Устава 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</w:t>
      </w:r>
      <w:r>
        <w:rPr>
          <w:rFonts w:eastAsia="Times New Roman"/>
          <w:spacing w:val="-1"/>
          <w:sz w:val="28"/>
          <w:szCs w:val="28"/>
        </w:rPr>
        <w:t>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</w:t>
      </w:r>
    </w:p>
    <w:p w:rsidR="00000000" w:rsidRDefault="00ED07D1">
      <w:pPr>
        <w:shd w:val="clear" w:color="auto" w:fill="FFFFFF"/>
        <w:spacing w:before="312"/>
        <w:ind w:right="10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ПОСТАНОВЛЯЮ:</w:t>
      </w:r>
    </w:p>
    <w:p w:rsidR="00000000" w:rsidRDefault="00ED07D1">
      <w:pPr>
        <w:shd w:val="clear" w:color="auto" w:fill="FFFFFF"/>
        <w:tabs>
          <w:tab w:val="left" w:pos="725"/>
        </w:tabs>
        <w:spacing w:before="307" w:line="322" w:lineRule="exact"/>
        <w:ind w:left="725" w:right="14" w:hanging="346"/>
        <w:jc w:val="both"/>
      </w:pPr>
      <w:r>
        <w:rPr>
          <w:spacing w:val="-19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Ввести в штатное расписание Администрации муниципального</w:t>
      </w:r>
      <w:r>
        <w:rPr>
          <w:rFonts w:eastAsia="Times New Roman"/>
          <w:sz w:val="28"/>
          <w:szCs w:val="28"/>
        </w:rPr>
        <w:br/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должность первого заместителя Главы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</w:t>
      </w:r>
    </w:p>
    <w:p w:rsidR="00000000" w:rsidRDefault="00ED07D1">
      <w:pPr>
        <w:shd w:val="clear" w:color="auto" w:fill="FFFFFF"/>
        <w:spacing w:line="322" w:lineRule="exact"/>
        <w:ind w:left="730"/>
      </w:pPr>
      <w:r>
        <w:rPr>
          <w:rFonts w:eastAsia="Times New Roman"/>
          <w:spacing w:val="-2"/>
          <w:sz w:val="28"/>
          <w:szCs w:val="28"/>
        </w:rPr>
        <w:t>с 5 февраля 2010 года.</w:t>
      </w:r>
    </w:p>
    <w:p w:rsidR="00000000" w:rsidRDefault="00ED07D1">
      <w:pPr>
        <w:shd w:val="clear" w:color="auto" w:fill="FFFFFF"/>
        <w:tabs>
          <w:tab w:val="left" w:pos="725"/>
        </w:tabs>
        <w:spacing w:before="307" w:line="317" w:lineRule="exact"/>
        <w:ind w:left="725" w:hanging="346"/>
        <w:jc w:val="both"/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Начальнику Финансового управ</w:t>
      </w:r>
      <w:r>
        <w:rPr>
          <w:rFonts w:eastAsia="Times New Roman"/>
          <w:spacing w:val="-3"/>
          <w:sz w:val="28"/>
          <w:szCs w:val="28"/>
        </w:rPr>
        <w:t>ления Администрации муниципального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Тавитовой</w:t>
      </w:r>
      <w:proofErr w:type="spellEnd"/>
      <w:r>
        <w:rPr>
          <w:rFonts w:eastAsia="Times New Roman"/>
          <w:sz w:val="28"/>
          <w:szCs w:val="28"/>
        </w:rPr>
        <w:t xml:space="preserve"> З.Б., заместителю</w:t>
      </w:r>
      <w:r>
        <w:rPr>
          <w:rFonts w:eastAsia="Times New Roman"/>
          <w:sz w:val="28"/>
          <w:szCs w:val="28"/>
        </w:rPr>
        <w:br/>
        <w:t xml:space="preserve">управляющего делами - руководителя аппарата </w:t>
      </w:r>
      <w:proofErr w:type="spellStart"/>
      <w:r>
        <w:rPr>
          <w:rFonts w:eastAsia="Times New Roman"/>
          <w:sz w:val="28"/>
          <w:szCs w:val="28"/>
        </w:rPr>
        <w:t>Кесаевой</w:t>
      </w:r>
      <w:proofErr w:type="spellEnd"/>
      <w:r>
        <w:rPr>
          <w:rFonts w:eastAsia="Times New Roman"/>
          <w:sz w:val="28"/>
          <w:szCs w:val="28"/>
        </w:rPr>
        <w:t xml:space="preserve"> М.В. внести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соответствующее изменение в штатное расписание Администрации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</w:t>
      </w:r>
      <w:r>
        <w:rPr>
          <w:rFonts w:eastAsia="Times New Roman"/>
          <w:sz w:val="28"/>
          <w:szCs w:val="28"/>
        </w:rPr>
        <w:t>йон и предусмотреть</w:t>
      </w:r>
      <w:r>
        <w:rPr>
          <w:rFonts w:eastAsia="Times New Roman"/>
          <w:sz w:val="28"/>
          <w:szCs w:val="28"/>
        </w:rPr>
        <w:br/>
        <w:t xml:space="preserve">соответствующие финансовые расходы на содержание </w:t>
      </w:r>
      <w:proofErr w:type="gramStart"/>
      <w:r>
        <w:rPr>
          <w:rFonts w:eastAsia="Times New Roman"/>
          <w:sz w:val="28"/>
          <w:szCs w:val="28"/>
        </w:rPr>
        <w:t>единицы</w:t>
      </w:r>
      <w:r>
        <w:rPr>
          <w:rFonts w:eastAsia="Times New Roman"/>
          <w:sz w:val="28"/>
          <w:szCs w:val="28"/>
        </w:rPr>
        <w:br/>
        <w:t>первого заместителя Главы администрации муниципального</w:t>
      </w:r>
      <w:r>
        <w:rPr>
          <w:rFonts w:eastAsia="Times New Roman"/>
          <w:sz w:val="28"/>
          <w:szCs w:val="28"/>
        </w:rPr>
        <w:br/>
        <w:t>образования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000000" w:rsidRDefault="00ED07D1">
      <w:pPr>
        <w:shd w:val="clear" w:color="auto" w:fill="FFFFFF"/>
        <w:tabs>
          <w:tab w:val="left" w:pos="725"/>
        </w:tabs>
        <w:spacing w:before="307" w:line="317" w:lineRule="exact"/>
        <w:ind w:left="725" w:hanging="346"/>
        <w:jc w:val="both"/>
        <w:sectPr w:rsidR="00000000">
          <w:type w:val="continuous"/>
          <w:pgSz w:w="11909" w:h="16834"/>
          <w:pgMar w:top="1195" w:right="1869" w:bottom="360" w:left="733" w:header="720" w:footer="720" w:gutter="0"/>
          <w:cols w:space="60"/>
          <w:noEndnote/>
        </w:sectPr>
      </w:pPr>
    </w:p>
    <w:p w:rsidR="00ED07D1" w:rsidRDefault="00ED07D1" w:rsidP="00ED07D1">
      <w:pPr>
        <w:framePr w:w="9211" w:h="1476" w:hRule="exact" w:hSpace="38" w:wrap="notBeside" w:vAnchor="text" w:hAnchor="text" w:x="20" w:y="1245"/>
        <w:shd w:val="clear" w:color="auto" w:fill="FFFFFF"/>
        <w:spacing w:before="240" w:line="312" w:lineRule="exact"/>
        <w:ind w:left="10"/>
      </w:pPr>
      <w:r>
        <w:rPr>
          <w:rFonts w:eastAsia="Times New Roman"/>
          <w:sz w:val="28"/>
          <w:szCs w:val="28"/>
        </w:rPr>
        <w:t>муниципального образования</w:t>
      </w:r>
    </w:p>
    <w:p w:rsidR="00000000" w:rsidRDefault="00ED07D1" w:rsidP="00ED07D1">
      <w:pPr>
        <w:framePr w:w="9211" w:h="1476" w:hRule="exact" w:hSpace="38" w:wrap="notBeside" w:vAnchor="text" w:hAnchor="text" w:x="20" w:y="1245"/>
        <w:shd w:val="clear" w:color="auto" w:fill="FFFFFF"/>
        <w:tabs>
          <w:tab w:val="left" w:pos="6307"/>
        </w:tabs>
      </w:pP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       </w:t>
      </w:r>
      <w:r>
        <w:rPr>
          <w:rFonts w:eastAsia="Times New Roman"/>
          <w:i/>
          <w:iCs/>
          <w:sz w:val="28"/>
          <w:szCs w:val="28"/>
        </w:rPr>
        <w:t xml:space="preserve"> </w:t>
      </w:r>
      <w:r w:rsidRPr="00ED07D1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</w:rPr>
        <w:tab/>
      </w:r>
      <w:proofErr w:type="spellStart"/>
      <w:r>
        <w:rPr>
          <w:rFonts w:eastAsia="Times New Roman"/>
          <w:spacing w:val="-2"/>
          <w:sz w:val="28"/>
          <w:szCs w:val="28"/>
        </w:rPr>
        <w:t>А.В.Койбаев</w:t>
      </w:r>
      <w:proofErr w:type="spellEnd"/>
    </w:p>
    <w:p w:rsidR="00ED07D1" w:rsidRDefault="00ED07D1">
      <w:pPr>
        <w:shd w:val="clear" w:color="auto" w:fill="FFFFFF"/>
        <w:spacing w:line="312" w:lineRule="exact"/>
        <w:ind w:left="10"/>
        <w:rPr>
          <w:rFonts w:eastAsia="Times New Roman"/>
          <w:sz w:val="28"/>
          <w:szCs w:val="28"/>
        </w:rPr>
      </w:pPr>
    </w:p>
    <w:p w:rsidR="00ED07D1" w:rsidRDefault="00ED07D1">
      <w:pPr>
        <w:shd w:val="clear" w:color="auto" w:fill="FFFFFF"/>
        <w:spacing w:line="312" w:lineRule="exact"/>
        <w:ind w:left="10"/>
        <w:rPr>
          <w:rFonts w:eastAsia="Times New Roman"/>
          <w:sz w:val="28"/>
          <w:szCs w:val="28"/>
        </w:rPr>
      </w:pPr>
    </w:p>
    <w:p w:rsidR="00ED07D1" w:rsidRDefault="00ED07D1" w:rsidP="00ED07D1">
      <w:pPr>
        <w:shd w:val="clear" w:color="auto" w:fill="FFFFFF"/>
        <w:spacing w:before="240" w:line="312" w:lineRule="exact"/>
        <w:ind w:left="10"/>
      </w:pPr>
      <w:r>
        <w:rPr>
          <w:rFonts w:eastAsia="Times New Roman"/>
          <w:sz w:val="28"/>
          <w:szCs w:val="28"/>
        </w:rPr>
        <w:t xml:space="preserve">Глава администрации </w:t>
      </w:r>
    </w:p>
    <w:p w:rsidR="00ED07D1" w:rsidRDefault="00ED07D1">
      <w:pPr>
        <w:shd w:val="clear" w:color="auto" w:fill="FFFFFF"/>
        <w:spacing w:line="312" w:lineRule="exact"/>
        <w:ind w:left="10"/>
      </w:pPr>
    </w:p>
    <w:sectPr w:rsidR="00ED07D1">
      <w:type w:val="continuous"/>
      <w:pgSz w:w="11909" w:h="16834"/>
      <w:pgMar w:top="1195" w:right="6904" w:bottom="360" w:left="145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D07D1"/>
    <w:rsid w:val="00ED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2011-04-06T05:43:00Z</dcterms:created>
  <dcterms:modified xsi:type="dcterms:W3CDTF">2011-04-06T05:48:00Z</dcterms:modified>
</cp:coreProperties>
</file>